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207E0C" w:rsidRPr="00583439" w:rsidRDefault="00D16964" w:rsidP="00583439">
      <w:pPr>
        <w:jc w:val="center"/>
        <w:rPr>
          <w:b/>
          <w:i/>
          <w:color w:val="21FF21"/>
          <w:sz w:val="72"/>
          <w:szCs w:val="72"/>
        </w:rPr>
      </w:pPr>
      <w:r w:rsidRPr="00583439">
        <w:rPr>
          <w:b/>
          <w:i/>
          <w:color w:val="21FF21"/>
          <w:sz w:val="72"/>
          <w:szCs w:val="72"/>
          <w:highlight w:val="yellow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53pt;height:103.5pt" adj=",10800" fillcolor="#3cf" strokecolor="#009" strokeweight="1pt">
            <v:shadow on="t" color="#009" offset="7pt,-7pt"/>
            <v:textpath style="font-family:&quot;Impact&quot;;v-text-spacing:52429f;v-text-kern:t" trim="t" fitpath="t" xscale="f" string="Karneval&#10;"/>
          </v:shape>
        </w:pict>
      </w:r>
    </w:p>
    <w:p w:rsidR="00583439" w:rsidRDefault="00D16964" w:rsidP="00583439">
      <w:pPr>
        <w:rPr>
          <w:b/>
          <w:i/>
          <w:color w:val="FFFF00"/>
          <w:sz w:val="72"/>
          <w:szCs w:val="72"/>
        </w:rPr>
      </w:pPr>
      <w:r w:rsidRPr="00D16964">
        <w:rPr>
          <w:b/>
          <w:i/>
          <w:color w:val="FFFF00"/>
          <w:sz w:val="72"/>
          <w:szCs w:val="72"/>
          <w:highlight w:val="darkBlue"/>
        </w:rPr>
        <w:t xml:space="preserve">Dňa 20.2.2012 vás pozývame na Karneval o 14:30 vo </w:t>
      </w:r>
      <w:r w:rsidR="0010202F">
        <w:rPr>
          <w:b/>
          <w:i/>
          <w:color w:val="FFFF00"/>
          <w:sz w:val="72"/>
          <w:szCs w:val="72"/>
          <w:highlight w:val="darkBlue"/>
        </w:rPr>
        <w:t>veľkej telocvični</w:t>
      </w:r>
      <w:r w:rsidRPr="00D16964">
        <w:rPr>
          <w:b/>
          <w:i/>
          <w:color w:val="FFFF00"/>
          <w:sz w:val="72"/>
          <w:szCs w:val="72"/>
          <w:highlight w:val="darkBlue"/>
        </w:rPr>
        <w:t>.</w:t>
      </w:r>
    </w:p>
    <w:p w:rsidR="0010202F" w:rsidRDefault="0010202F" w:rsidP="00583439">
      <w:pPr>
        <w:rPr>
          <w:b/>
          <w:i/>
          <w:color w:val="FFFF00"/>
          <w:sz w:val="72"/>
          <w:szCs w:val="72"/>
        </w:rPr>
      </w:pPr>
      <w:r w:rsidRPr="0010202F">
        <w:rPr>
          <w:b/>
          <w:i/>
          <w:color w:val="FFFF00"/>
          <w:sz w:val="72"/>
          <w:szCs w:val="72"/>
          <w:highlight w:val="green"/>
        </w:rPr>
        <w:t>Pre najlepšie masky čakajú ceny.</w:t>
      </w:r>
      <w:r w:rsidRPr="0010202F">
        <w:rPr>
          <w:b/>
          <w:i/>
          <w:noProof/>
          <w:color w:val="FFFF00"/>
          <w:sz w:val="72"/>
          <w:szCs w:val="72"/>
          <w:lang w:eastAsia="sk-SK"/>
        </w:rPr>
        <w:t xml:space="preserve"> </w:t>
      </w:r>
    </w:p>
    <w:p w:rsidR="0010202F" w:rsidRPr="00DC4AFB" w:rsidRDefault="0010202F" w:rsidP="00DC4AFB">
      <w:pPr>
        <w:pStyle w:val="Odsekzoznamu"/>
        <w:rPr>
          <w:b/>
          <w:i/>
          <w:color w:val="FFFF00"/>
          <w:sz w:val="72"/>
          <w:szCs w:val="72"/>
        </w:rPr>
      </w:pPr>
      <w:r>
        <w:rPr>
          <w:noProof/>
          <w:lang w:eastAsia="sk-SK"/>
        </w:rPr>
        <w:drawing>
          <wp:inline distT="0" distB="0" distL="0" distR="0">
            <wp:extent cx="2143125" cy="3662795"/>
            <wp:effectExtent l="19050" t="0" r="9525" b="0"/>
            <wp:docPr id="13" name="Obrázok 13" descr="C:\Users\Guest\AppData\Local\Microsoft\Windows\Temporary Internet Files\Content.IE5\V4YIZS50\MC900216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est\AppData\Local\Microsoft\Windows\Temporary Internet Files\Content.IE5\V4YIZS50\MC90021675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49" cy="366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152650" cy="2714975"/>
            <wp:effectExtent l="19050" t="0" r="0" b="0"/>
            <wp:docPr id="15" name="Obrázok 15" descr="C:\Users\Guest\AppData\Local\Microsoft\Windows\Temporary Internet Files\Content.IE5\Z948IUZL\MC9001905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uest\AppData\Local\Microsoft\Windows\Temporary Internet Files\Content.IE5\Z948IUZL\MC90019053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61" cy="271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2F" w:rsidRPr="00D16964" w:rsidRDefault="0010202F" w:rsidP="00583439">
      <w:pPr>
        <w:rPr>
          <w:b/>
          <w:i/>
          <w:color w:val="FFFF00"/>
          <w:sz w:val="72"/>
          <w:szCs w:val="72"/>
        </w:rPr>
      </w:pPr>
    </w:p>
    <w:sectPr w:rsidR="0010202F" w:rsidRPr="00D16964" w:rsidSect="0010202F">
      <w:pgSz w:w="11906" w:h="16838"/>
      <w:pgMar w:top="1417" w:right="1417" w:bottom="1417" w:left="1417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ok 16" o:spid="_x0000_i1025" type="#_x0000_t75" style="width:362.25pt;height:207pt;visibility:visible;mso-wrap-style:square" o:bullet="t">
        <v:imagedata r:id="rId1" o:title="MC900413712[1]"/>
      </v:shape>
    </w:pict>
  </w:numPicBullet>
  <w:abstractNum w:abstractNumId="0">
    <w:nsid w:val="13445A7B"/>
    <w:multiLevelType w:val="hybridMultilevel"/>
    <w:tmpl w:val="B2DC43C4"/>
    <w:lvl w:ilvl="0" w:tplc="03260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C4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4B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02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C7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C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263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64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84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83439"/>
    <w:rsid w:val="0010202F"/>
    <w:rsid w:val="00207E0C"/>
    <w:rsid w:val="00583439"/>
    <w:rsid w:val="00D16964"/>
    <w:rsid w:val="00DC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eabd0"/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7E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4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C4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2012-02-15T10:55:00Z</dcterms:created>
  <dcterms:modified xsi:type="dcterms:W3CDTF">2012-02-15T11:31:00Z</dcterms:modified>
</cp:coreProperties>
</file>